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2AAD1" w14:textId="3515271E" w:rsidR="008F5F4C" w:rsidRPr="00117E84" w:rsidRDefault="00B611D9" w:rsidP="00602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7E84">
        <w:rPr>
          <w:rFonts w:ascii="Times New Roman" w:hAnsi="Times New Roman" w:cs="Times New Roman"/>
          <w:b/>
          <w:bCs/>
          <w:sz w:val="24"/>
          <w:szCs w:val="24"/>
        </w:rPr>
        <w:t xml:space="preserve">ДЕКЛАРАЦИЯ О НЕУЧАСТИИ В АЗАРТНЫХ ИГРАХ </w:t>
      </w:r>
    </w:p>
    <w:p w14:paraId="76A973E0" w14:textId="77777777" w:rsidR="00822D9F" w:rsidRDefault="00822D9F" w:rsidP="00822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F4219" w14:textId="686946E4" w:rsidR="00822D9F" w:rsidRPr="00B611D9" w:rsidRDefault="00822D9F" w:rsidP="00822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11D9">
        <w:rPr>
          <w:rFonts w:ascii="Times New Roman" w:hAnsi="Times New Roman" w:cs="Times New Roman"/>
          <w:sz w:val="23"/>
          <w:szCs w:val="23"/>
        </w:rPr>
        <w:t xml:space="preserve">Я, </w:t>
      </w:r>
      <w:proofErr w:type="gramStart"/>
      <w:r w:rsidRPr="00B611D9">
        <w:rPr>
          <w:rFonts w:ascii="Times New Roman" w:hAnsi="Times New Roman" w:cs="Times New Roman"/>
          <w:sz w:val="23"/>
          <w:szCs w:val="23"/>
        </w:rPr>
        <w:t>нижеподписавшийся,_</w:t>
      </w:r>
      <w:proofErr w:type="gramEnd"/>
      <w:r w:rsidRPr="00B611D9">
        <w:rPr>
          <w:rFonts w:ascii="Times New Roman" w:hAnsi="Times New Roman" w:cs="Times New Roman"/>
          <w:sz w:val="23"/>
          <w:szCs w:val="23"/>
        </w:rPr>
        <w:t>_________________________</w:t>
      </w:r>
      <w:r w:rsidRPr="00B611D9">
        <w:rPr>
          <w:rFonts w:ascii="Times New Roman" w:hAnsi="Times New Roman" w:cs="Times New Roman"/>
          <w:sz w:val="23"/>
          <w:szCs w:val="23"/>
        </w:rPr>
        <w:t>______</w:t>
      </w:r>
      <w:r w:rsidRPr="00B611D9">
        <w:rPr>
          <w:rFonts w:ascii="Times New Roman" w:hAnsi="Times New Roman" w:cs="Times New Roman"/>
          <w:sz w:val="23"/>
          <w:szCs w:val="23"/>
        </w:rPr>
        <w:t>__________________________________,</w:t>
      </w:r>
    </w:p>
    <w:p w14:paraId="73279E4F" w14:textId="77777777" w:rsidR="00822D9F" w:rsidRPr="00B611D9" w:rsidRDefault="00822D9F" w:rsidP="00822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23"/>
          <w:szCs w:val="23"/>
        </w:rPr>
      </w:pPr>
      <w:r w:rsidRPr="00B611D9">
        <w:rPr>
          <w:rFonts w:ascii="Times New Roman" w:eastAsia="TimesNewRoman" w:hAnsi="Times New Roman" w:cs="Times New Roman"/>
          <w:i/>
          <w:sz w:val="23"/>
          <w:szCs w:val="23"/>
        </w:rPr>
        <w:t xml:space="preserve">                                                    (ФИО полностью, заполняется собственноручно)</w:t>
      </w:r>
    </w:p>
    <w:p w14:paraId="51F125BF" w14:textId="48319FE3" w:rsidR="00822D9F" w:rsidRPr="00B611D9" w:rsidRDefault="00822D9F" w:rsidP="00822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11D9">
        <w:rPr>
          <w:rFonts w:ascii="Times New Roman" w:hAnsi="Times New Roman" w:cs="Times New Roman"/>
          <w:sz w:val="23"/>
          <w:szCs w:val="23"/>
        </w:rPr>
        <w:t>принимающий участие в Первенстве России по баскетболу среди юниоров до 21 года</w:t>
      </w:r>
      <w:r w:rsidRPr="00B611D9">
        <w:rPr>
          <w:rFonts w:ascii="Times New Roman" w:hAnsi="Times New Roman" w:cs="Times New Roman"/>
          <w:sz w:val="23"/>
          <w:szCs w:val="23"/>
        </w:rPr>
        <w:t xml:space="preserve"> </w:t>
      </w:r>
      <w:r w:rsidRPr="00B611D9">
        <w:rPr>
          <w:rFonts w:ascii="Times New Roman" w:hAnsi="Times New Roman" w:cs="Times New Roman"/>
          <w:sz w:val="23"/>
          <w:szCs w:val="23"/>
        </w:rPr>
        <w:t xml:space="preserve">сезон 2022-2023 гг. (далее -  </w:t>
      </w:r>
      <w:r w:rsidR="00520A24" w:rsidRPr="00B611D9">
        <w:rPr>
          <w:rFonts w:ascii="Times New Roman" w:hAnsi="Times New Roman" w:cs="Times New Roman"/>
          <w:sz w:val="23"/>
          <w:szCs w:val="23"/>
        </w:rPr>
        <w:t>Первенство России</w:t>
      </w:r>
      <w:r w:rsidRPr="00B611D9">
        <w:rPr>
          <w:rFonts w:ascii="Times New Roman" w:hAnsi="Times New Roman" w:cs="Times New Roman"/>
          <w:sz w:val="23"/>
          <w:szCs w:val="23"/>
        </w:rPr>
        <w:t>)</w:t>
      </w:r>
    </w:p>
    <w:p w14:paraId="2B4203B4" w14:textId="031C1BF5" w:rsidR="00822D9F" w:rsidRPr="00B611D9" w:rsidRDefault="00822D9F" w:rsidP="00822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11D9">
        <w:rPr>
          <w:rFonts w:ascii="Times New Roman" w:hAnsi="Times New Roman" w:cs="Times New Roman"/>
          <w:sz w:val="23"/>
          <w:szCs w:val="23"/>
        </w:rPr>
        <w:t>в качестве __________________________________</w:t>
      </w:r>
      <w:r w:rsidRPr="00B611D9">
        <w:rPr>
          <w:rFonts w:ascii="Times New Roman" w:hAnsi="Times New Roman" w:cs="Times New Roman"/>
          <w:sz w:val="23"/>
          <w:szCs w:val="23"/>
        </w:rPr>
        <w:t>_________</w:t>
      </w:r>
      <w:r w:rsidRPr="00B611D9">
        <w:rPr>
          <w:rFonts w:ascii="Times New Roman" w:hAnsi="Times New Roman" w:cs="Times New Roman"/>
          <w:sz w:val="23"/>
          <w:szCs w:val="23"/>
        </w:rPr>
        <w:t>_____________________________________</w:t>
      </w:r>
    </w:p>
    <w:p w14:paraId="1E94D8C6" w14:textId="77777777" w:rsidR="00822D9F" w:rsidRPr="00B611D9" w:rsidRDefault="00822D9F" w:rsidP="00822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3"/>
          <w:szCs w:val="23"/>
        </w:rPr>
      </w:pPr>
      <w:r w:rsidRPr="00B611D9">
        <w:rPr>
          <w:rFonts w:ascii="Times New Roman" w:hAnsi="Times New Roman" w:cs="Times New Roman"/>
          <w:i/>
          <w:sz w:val="23"/>
          <w:szCs w:val="23"/>
        </w:rPr>
        <w:t>(должность: спортсмен, тренер, и т.д.)</w:t>
      </w:r>
    </w:p>
    <w:p w14:paraId="4F4CE93D" w14:textId="54595B9B" w:rsidR="00822D9F" w:rsidRPr="00B611D9" w:rsidRDefault="00822D9F" w:rsidP="00822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i/>
          <w:sz w:val="23"/>
          <w:szCs w:val="23"/>
        </w:rPr>
      </w:pPr>
      <w:r w:rsidRPr="00B611D9">
        <w:rPr>
          <w:rFonts w:ascii="Times New Roman" w:hAnsi="Times New Roman" w:cs="Times New Roman"/>
          <w:sz w:val="23"/>
          <w:szCs w:val="23"/>
        </w:rPr>
        <w:t>за клуб ______________________________</w:t>
      </w:r>
      <w:r w:rsidRPr="00B611D9">
        <w:rPr>
          <w:rFonts w:ascii="Times New Roman" w:hAnsi="Times New Roman" w:cs="Times New Roman"/>
          <w:sz w:val="23"/>
          <w:szCs w:val="23"/>
        </w:rPr>
        <w:t>________</w:t>
      </w:r>
      <w:r w:rsidRPr="00B611D9">
        <w:rPr>
          <w:rFonts w:ascii="Times New Roman" w:hAnsi="Times New Roman" w:cs="Times New Roman"/>
          <w:sz w:val="23"/>
          <w:szCs w:val="23"/>
        </w:rPr>
        <w:t>____________________________________________</w:t>
      </w:r>
      <w:r w:rsidRPr="00B611D9">
        <w:rPr>
          <w:sz w:val="23"/>
          <w:szCs w:val="23"/>
        </w:rPr>
        <w:t xml:space="preserve">                   </w:t>
      </w:r>
      <w:proofErr w:type="gramStart"/>
      <w:r w:rsidRPr="00B611D9">
        <w:rPr>
          <w:sz w:val="23"/>
          <w:szCs w:val="23"/>
        </w:rPr>
        <w:t xml:space="preserve">   </w:t>
      </w:r>
      <w:r w:rsidRPr="00B611D9">
        <w:rPr>
          <w:rFonts w:ascii="Times New Roman" w:eastAsia="TimesNewRoman" w:hAnsi="Times New Roman" w:cs="Times New Roman"/>
          <w:i/>
          <w:sz w:val="23"/>
          <w:szCs w:val="23"/>
        </w:rPr>
        <w:t>(</w:t>
      </w:r>
      <w:proofErr w:type="gramEnd"/>
      <w:r w:rsidRPr="00B611D9">
        <w:rPr>
          <w:rFonts w:ascii="Times New Roman" w:eastAsia="TimesNewRoman" w:hAnsi="Times New Roman" w:cs="Times New Roman"/>
          <w:i/>
          <w:sz w:val="23"/>
          <w:szCs w:val="23"/>
        </w:rPr>
        <w:t>название клуба/команды)</w:t>
      </w:r>
    </w:p>
    <w:p w14:paraId="183FE783" w14:textId="375C1200" w:rsidR="00822D9F" w:rsidRPr="00B611D9" w:rsidRDefault="00822D9F" w:rsidP="003C7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11D9">
        <w:rPr>
          <w:rFonts w:ascii="Times New Roman" w:hAnsi="Times New Roman" w:cs="Times New Roman"/>
          <w:sz w:val="23"/>
          <w:szCs w:val="23"/>
        </w:rPr>
        <w:t>принимая во внимание, Федеральный закон Российской Федерации № 329-ФЗ от 04.12.2007 г. «О физической культуре и спорте в Российской Федерации»:</w:t>
      </w:r>
    </w:p>
    <w:p w14:paraId="484ABD02" w14:textId="77777777" w:rsidR="005B389D" w:rsidRPr="00B611D9" w:rsidRDefault="005B389D" w:rsidP="003C7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778E9B7" w14:textId="77777777" w:rsidR="00520A24" w:rsidRPr="00B611D9" w:rsidRDefault="008F5F4C" w:rsidP="00520A24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B611D9">
        <w:rPr>
          <w:rFonts w:ascii="Times New Roman" w:hAnsi="Times New Roman" w:cs="Times New Roman"/>
          <w:sz w:val="23"/>
          <w:szCs w:val="23"/>
        </w:rPr>
        <w:t xml:space="preserve">1. </w:t>
      </w:r>
      <w:r w:rsidR="00520A24" w:rsidRPr="00B611D9">
        <w:rPr>
          <w:rFonts w:ascii="Times New Roman" w:hAnsi="Times New Roman" w:cs="Times New Roman"/>
          <w:sz w:val="23"/>
          <w:szCs w:val="23"/>
        </w:rPr>
        <w:t>Обязуюсь не принимать участие в азартных играх в букмекерских конторах и тотализаторах путем заключения пари на матчи Первенства России, Чемпионата Единой Лиги ВТБ и на матчи иных официальных спортивных соревнований по виду спорта «баскетбол», а также не оказывать противоправное влияние на результаты матчей Первенства России и Первенства России в целом, на результаты матчей официальных спортивных соревнований по виду спорта «баскетбол» и на результаты официальных спортивных соревнований по виду спорта «баскетбол» в целом.</w:t>
      </w:r>
    </w:p>
    <w:p w14:paraId="60F5C777" w14:textId="77777777" w:rsidR="001A2768" w:rsidRPr="00B611D9" w:rsidRDefault="001A2768" w:rsidP="003C7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91CC01B" w14:textId="1795D5CE" w:rsidR="00B611D9" w:rsidRPr="00B611D9" w:rsidRDefault="00B611D9" w:rsidP="00B611D9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B611D9">
        <w:rPr>
          <w:rFonts w:ascii="Times New Roman" w:hAnsi="Times New Roman" w:cs="Times New Roman"/>
          <w:sz w:val="23"/>
          <w:szCs w:val="23"/>
        </w:rPr>
        <w:t>2</w:t>
      </w:r>
      <w:r w:rsidR="00847461" w:rsidRPr="00B611D9">
        <w:rPr>
          <w:rFonts w:ascii="Times New Roman" w:hAnsi="Times New Roman" w:cs="Times New Roman"/>
          <w:sz w:val="23"/>
          <w:szCs w:val="23"/>
        </w:rPr>
        <w:t xml:space="preserve">. Мне известно, что Регламентом </w:t>
      </w:r>
      <w:r w:rsidR="00C06BB7" w:rsidRPr="00B611D9">
        <w:rPr>
          <w:rFonts w:ascii="Times New Roman" w:hAnsi="Times New Roman" w:cs="Times New Roman"/>
          <w:sz w:val="23"/>
          <w:szCs w:val="23"/>
        </w:rPr>
        <w:t>Первенства России по баскетболу среди юниоров до 21 года на сезоны 2019/2020, 2020/2021, 2021/2022, 2022/2023 гг.</w:t>
      </w:r>
      <w:r w:rsidRPr="00B611D9">
        <w:rPr>
          <w:rFonts w:ascii="Times New Roman" w:hAnsi="Times New Roman" w:cs="Times New Roman"/>
          <w:sz w:val="23"/>
          <w:szCs w:val="23"/>
        </w:rPr>
        <w:t xml:space="preserve"> (редакция на сезон 2022-2023 гг.)</w:t>
      </w:r>
      <w:r w:rsidR="00C06BB7" w:rsidRPr="00B611D9">
        <w:rPr>
          <w:rFonts w:ascii="Times New Roman" w:hAnsi="Times New Roman" w:cs="Times New Roman"/>
          <w:sz w:val="23"/>
          <w:szCs w:val="23"/>
        </w:rPr>
        <w:t xml:space="preserve"> </w:t>
      </w:r>
      <w:r w:rsidR="00847461" w:rsidRPr="00B611D9">
        <w:rPr>
          <w:rFonts w:ascii="Times New Roman" w:hAnsi="Times New Roman" w:cs="Times New Roman"/>
          <w:sz w:val="23"/>
          <w:szCs w:val="23"/>
        </w:rPr>
        <w:t>в целях исполнения положений ФЗ РФ</w:t>
      </w:r>
      <w:r w:rsidR="00A92691" w:rsidRPr="00B611D9">
        <w:rPr>
          <w:rFonts w:ascii="Times New Roman" w:hAnsi="Times New Roman" w:cs="Times New Roman"/>
          <w:sz w:val="23"/>
          <w:szCs w:val="23"/>
        </w:rPr>
        <w:t xml:space="preserve"> </w:t>
      </w:r>
      <w:r w:rsidR="00847461" w:rsidRPr="00B611D9">
        <w:rPr>
          <w:rFonts w:ascii="Times New Roman" w:hAnsi="Times New Roman" w:cs="Times New Roman"/>
          <w:sz w:val="23"/>
          <w:szCs w:val="23"/>
        </w:rPr>
        <w:t xml:space="preserve">№ 329-ФЗ от 04.12.2007 г. «О физической культуре и спорте в Российской Федерации» установлен </w:t>
      </w:r>
      <w:r w:rsidRPr="00B611D9">
        <w:rPr>
          <w:rFonts w:ascii="Times New Roman" w:hAnsi="Times New Roman" w:cs="Times New Roman"/>
          <w:sz w:val="23"/>
          <w:szCs w:val="23"/>
        </w:rPr>
        <w:t>запрет на противоправное влияние на результаты матчей Первенства России</w:t>
      </w:r>
      <w:r w:rsidRPr="00B611D9">
        <w:rPr>
          <w:rFonts w:ascii="Times New Roman" w:hAnsi="Times New Roman" w:cs="Times New Roman"/>
          <w:sz w:val="23"/>
          <w:szCs w:val="23"/>
        </w:rPr>
        <w:t xml:space="preserve"> </w:t>
      </w:r>
      <w:r w:rsidRPr="00B611D9">
        <w:rPr>
          <w:rFonts w:ascii="Times New Roman" w:hAnsi="Times New Roman" w:cs="Times New Roman"/>
          <w:sz w:val="23"/>
          <w:szCs w:val="23"/>
        </w:rPr>
        <w:t>и результат Первенства России</w:t>
      </w:r>
      <w:r w:rsidRPr="00B611D9">
        <w:rPr>
          <w:rFonts w:ascii="Times New Roman" w:hAnsi="Times New Roman" w:cs="Times New Roman"/>
          <w:sz w:val="23"/>
          <w:szCs w:val="23"/>
        </w:rPr>
        <w:t xml:space="preserve"> </w:t>
      </w:r>
      <w:r w:rsidRPr="00B611D9">
        <w:rPr>
          <w:rFonts w:ascii="Times New Roman" w:hAnsi="Times New Roman" w:cs="Times New Roman"/>
          <w:sz w:val="23"/>
          <w:szCs w:val="23"/>
        </w:rPr>
        <w:t xml:space="preserve">(манипулирование), а также запрет на участие игроков, судей, тренеров, комиссаров,  официальных делегатов-инспекторов, сопровождающих лиц, официальных лиц клуба и иных участников </w:t>
      </w:r>
      <w:r w:rsidRPr="00B611D9">
        <w:rPr>
          <w:rFonts w:ascii="Times New Roman" w:hAnsi="Times New Roman" w:cs="Times New Roman"/>
          <w:sz w:val="23"/>
          <w:szCs w:val="23"/>
        </w:rPr>
        <w:t>Первенства России</w:t>
      </w:r>
      <w:r w:rsidRPr="00B611D9">
        <w:rPr>
          <w:rFonts w:ascii="Times New Roman" w:hAnsi="Times New Roman" w:cs="Times New Roman"/>
          <w:sz w:val="23"/>
          <w:szCs w:val="23"/>
        </w:rPr>
        <w:t xml:space="preserve"> или организатора </w:t>
      </w:r>
      <w:r w:rsidRPr="00B611D9">
        <w:rPr>
          <w:rFonts w:ascii="Times New Roman" w:hAnsi="Times New Roman" w:cs="Times New Roman"/>
          <w:sz w:val="23"/>
          <w:szCs w:val="23"/>
        </w:rPr>
        <w:t>Первенства России</w:t>
      </w:r>
      <w:r w:rsidRPr="00B611D9">
        <w:rPr>
          <w:rFonts w:ascii="Times New Roman" w:hAnsi="Times New Roman" w:cs="Times New Roman"/>
          <w:sz w:val="23"/>
          <w:szCs w:val="23"/>
        </w:rPr>
        <w:t xml:space="preserve"> - </w:t>
      </w:r>
      <w:r w:rsidRPr="00B611D9">
        <w:rPr>
          <w:rFonts w:ascii="Times New Roman" w:hAnsi="Times New Roman" w:cs="Times New Roman"/>
          <w:sz w:val="23"/>
          <w:szCs w:val="23"/>
        </w:rPr>
        <w:t>РФБ</w:t>
      </w:r>
      <w:r w:rsidRPr="00B611D9">
        <w:rPr>
          <w:rFonts w:ascii="Times New Roman" w:hAnsi="Times New Roman" w:cs="Times New Roman"/>
          <w:sz w:val="23"/>
          <w:szCs w:val="23"/>
        </w:rPr>
        <w:t xml:space="preserve"> (в том числе ее работников)/</w:t>
      </w:r>
      <w:proofErr w:type="spellStart"/>
      <w:r w:rsidRPr="00B611D9">
        <w:rPr>
          <w:rFonts w:ascii="Times New Roman" w:hAnsi="Times New Roman" w:cs="Times New Roman"/>
          <w:sz w:val="23"/>
          <w:szCs w:val="23"/>
        </w:rPr>
        <w:t>соорганизаторов</w:t>
      </w:r>
      <w:proofErr w:type="spellEnd"/>
      <w:r w:rsidRPr="00B611D9">
        <w:rPr>
          <w:rFonts w:ascii="Times New Roman" w:hAnsi="Times New Roman" w:cs="Times New Roman"/>
          <w:sz w:val="23"/>
          <w:szCs w:val="23"/>
        </w:rPr>
        <w:t xml:space="preserve"> матчей - клубов (в том числе их работников)</w:t>
      </w:r>
      <w:r w:rsidRPr="00B611D9">
        <w:rPr>
          <w:rFonts w:ascii="Times New Roman" w:hAnsi="Times New Roman" w:cs="Times New Roman"/>
          <w:sz w:val="23"/>
          <w:szCs w:val="23"/>
        </w:rPr>
        <w:t>, а также АНО «Единая баскетбольная лига</w:t>
      </w:r>
      <w:r w:rsidR="00B62315">
        <w:rPr>
          <w:rFonts w:ascii="Times New Roman" w:hAnsi="Times New Roman" w:cs="Times New Roman"/>
          <w:sz w:val="23"/>
          <w:szCs w:val="23"/>
        </w:rPr>
        <w:t>»</w:t>
      </w:r>
      <w:r w:rsidRPr="00B611D9">
        <w:rPr>
          <w:rFonts w:ascii="Times New Roman" w:hAnsi="Times New Roman" w:cs="Times New Roman"/>
          <w:sz w:val="23"/>
          <w:szCs w:val="23"/>
        </w:rPr>
        <w:t xml:space="preserve"> (в том числе ее работников)</w:t>
      </w:r>
      <w:r w:rsidRPr="00B611D9">
        <w:rPr>
          <w:rFonts w:ascii="Times New Roman" w:hAnsi="Times New Roman" w:cs="Times New Roman"/>
          <w:sz w:val="23"/>
          <w:szCs w:val="23"/>
        </w:rPr>
        <w:t xml:space="preserve"> в азартных играх в букмекерских конторах и тотализаторах путем заключения пари на результаты матчей Первенства России</w:t>
      </w:r>
      <w:r w:rsidRPr="00B611D9">
        <w:rPr>
          <w:rFonts w:ascii="Times New Roman" w:hAnsi="Times New Roman" w:cs="Times New Roman"/>
          <w:sz w:val="23"/>
          <w:szCs w:val="23"/>
        </w:rPr>
        <w:t xml:space="preserve"> </w:t>
      </w:r>
      <w:r w:rsidRPr="00B611D9">
        <w:rPr>
          <w:rFonts w:ascii="Times New Roman" w:hAnsi="Times New Roman" w:cs="Times New Roman"/>
          <w:sz w:val="23"/>
          <w:szCs w:val="23"/>
        </w:rPr>
        <w:t xml:space="preserve">и/или результат Первенства России. </w:t>
      </w:r>
    </w:p>
    <w:p w14:paraId="420FD4B2" w14:textId="77777777" w:rsidR="00B611D9" w:rsidRPr="00B611D9" w:rsidRDefault="00B611D9" w:rsidP="00B611D9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14:paraId="3E8FEC84" w14:textId="635C287F" w:rsidR="00B611D9" w:rsidRPr="00B611D9" w:rsidRDefault="00B611D9" w:rsidP="00B611D9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B611D9">
        <w:rPr>
          <w:rFonts w:ascii="Times New Roman" w:hAnsi="Times New Roman" w:cs="Times New Roman"/>
          <w:sz w:val="23"/>
          <w:szCs w:val="23"/>
        </w:rPr>
        <w:t>3.</w:t>
      </w:r>
      <w:r w:rsidRPr="00B611D9">
        <w:rPr>
          <w:rFonts w:ascii="Times New Roman" w:hAnsi="Times New Roman" w:cs="Times New Roman"/>
          <w:sz w:val="23"/>
          <w:szCs w:val="23"/>
        </w:rPr>
        <w:t xml:space="preserve">Я ознакомлен с пунктом 3.4. Регламента Первенства России по баскетболу среди юниоров до 21 года на сезоны 2019/2020, 2020/2021, 2021/2022, 2022/2023 гг. (редакция на сезон 2022-2023 гг.) и мне понятно какие деяния признаются противоправным влиянием на результат матча Первенства России или </w:t>
      </w:r>
      <w:r w:rsidRPr="00B611D9">
        <w:rPr>
          <w:rFonts w:ascii="Times New Roman" w:hAnsi="Times New Roman" w:cs="Times New Roman"/>
          <w:sz w:val="23"/>
          <w:szCs w:val="23"/>
        </w:rPr>
        <w:t xml:space="preserve">результат </w:t>
      </w:r>
      <w:r w:rsidRPr="00B611D9">
        <w:rPr>
          <w:rFonts w:ascii="Times New Roman" w:hAnsi="Times New Roman" w:cs="Times New Roman"/>
          <w:sz w:val="23"/>
          <w:szCs w:val="23"/>
        </w:rPr>
        <w:t>Первенства России</w:t>
      </w:r>
      <w:r w:rsidRPr="00B611D9">
        <w:rPr>
          <w:rFonts w:ascii="Times New Roman" w:hAnsi="Times New Roman" w:cs="Times New Roman"/>
          <w:sz w:val="23"/>
          <w:szCs w:val="23"/>
        </w:rPr>
        <w:t xml:space="preserve"> </w:t>
      </w:r>
      <w:r w:rsidRPr="00B611D9">
        <w:rPr>
          <w:rFonts w:ascii="Times New Roman" w:hAnsi="Times New Roman" w:cs="Times New Roman"/>
          <w:sz w:val="23"/>
          <w:szCs w:val="23"/>
        </w:rPr>
        <w:t>(манипулированием).</w:t>
      </w:r>
    </w:p>
    <w:p w14:paraId="7826DA50" w14:textId="77777777" w:rsidR="00847461" w:rsidRPr="00B611D9" w:rsidRDefault="00847461" w:rsidP="003C7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7F142E0" w14:textId="301088E5" w:rsidR="00B611D9" w:rsidRPr="00B62315" w:rsidRDefault="003C7423" w:rsidP="00B62315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11D9">
        <w:rPr>
          <w:rFonts w:ascii="Times New Roman" w:hAnsi="Times New Roman" w:cs="Times New Roman"/>
          <w:sz w:val="23"/>
          <w:szCs w:val="23"/>
        </w:rPr>
        <w:t>4</w:t>
      </w:r>
      <w:r w:rsidR="00A76B44" w:rsidRPr="00B611D9">
        <w:rPr>
          <w:rFonts w:ascii="Times New Roman" w:hAnsi="Times New Roman" w:cs="Times New Roman"/>
          <w:sz w:val="23"/>
          <w:szCs w:val="23"/>
        </w:rPr>
        <w:t xml:space="preserve">. Мне известно, что Регламентом </w:t>
      </w:r>
      <w:r w:rsidR="00B611D9" w:rsidRPr="00B611D9">
        <w:rPr>
          <w:rFonts w:ascii="Times New Roman" w:hAnsi="Times New Roman" w:cs="Times New Roman"/>
          <w:sz w:val="23"/>
          <w:szCs w:val="23"/>
        </w:rPr>
        <w:t xml:space="preserve">Первенства России по баскетболу среди юниоров до 21 года на сезоны 2019/2020, 2020/2021, 2021/2022, 2022/2023 гг. (редакция на сезон 2022-2023 гг.) </w:t>
      </w:r>
      <w:r w:rsidR="00A76B44" w:rsidRPr="00B611D9">
        <w:rPr>
          <w:rFonts w:ascii="Times New Roman" w:hAnsi="Times New Roman" w:cs="Times New Roman"/>
          <w:sz w:val="23"/>
          <w:szCs w:val="23"/>
        </w:rPr>
        <w:t xml:space="preserve">установлена ответственность за оказание противоправного влияния </w:t>
      </w:r>
      <w:r w:rsidR="00B611D9" w:rsidRPr="00B611D9">
        <w:rPr>
          <w:rFonts w:ascii="Times New Roman" w:hAnsi="Times New Roman" w:cs="Times New Roman"/>
          <w:sz w:val="23"/>
          <w:szCs w:val="23"/>
        </w:rPr>
        <w:t xml:space="preserve">оказания противоправного влияния на результаты Матчей  </w:t>
      </w:r>
      <w:r w:rsidR="00B62315">
        <w:rPr>
          <w:rFonts w:ascii="Times New Roman" w:hAnsi="Times New Roman" w:cs="Times New Roman"/>
          <w:sz w:val="23"/>
          <w:szCs w:val="23"/>
        </w:rPr>
        <w:t>Первенства России</w:t>
      </w:r>
      <w:r w:rsidR="00B611D9" w:rsidRPr="00B611D9">
        <w:rPr>
          <w:rFonts w:ascii="Times New Roman" w:hAnsi="Times New Roman" w:cs="Times New Roman"/>
          <w:sz w:val="23"/>
          <w:szCs w:val="23"/>
        </w:rPr>
        <w:t xml:space="preserve"> </w:t>
      </w:r>
      <w:bookmarkStart w:id="0" w:name="_Hlk77083941"/>
      <w:r w:rsidR="00B611D9" w:rsidRPr="00B611D9">
        <w:rPr>
          <w:rFonts w:ascii="Times New Roman" w:hAnsi="Times New Roman" w:cs="Times New Roman"/>
          <w:sz w:val="23"/>
          <w:szCs w:val="23"/>
        </w:rPr>
        <w:t xml:space="preserve">и результат </w:t>
      </w:r>
      <w:bookmarkEnd w:id="0"/>
      <w:r w:rsidR="00B62315">
        <w:rPr>
          <w:rFonts w:ascii="Times New Roman" w:hAnsi="Times New Roman" w:cs="Times New Roman"/>
          <w:sz w:val="23"/>
          <w:szCs w:val="23"/>
        </w:rPr>
        <w:t>Первенства России</w:t>
      </w:r>
      <w:r w:rsidR="00B611D9" w:rsidRPr="00B611D9">
        <w:rPr>
          <w:rFonts w:ascii="Times New Roman" w:hAnsi="Times New Roman" w:cs="Times New Roman"/>
          <w:sz w:val="23"/>
          <w:szCs w:val="23"/>
        </w:rPr>
        <w:t xml:space="preserve"> </w:t>
      </w:r>
      <w:bookmarkStart w:id="1" w:name="_Hlk106282931"/>
      <w:r w:rsidR="00B611D9" w:rsidRPr="00B611D9">
        <w:rPr>
          <w:rFonts w:ascii="Times New Roman" w:hAnsi="Times New Roman" w:cs="Times New Roman"/>
          <w:sz w:val="23"/>
          <w:szCs w:val="23"/>
        </w:rPr>
        <w:t xml:space="preserve">(манипулирование), </w:t>
      </w:r>
      <w:bookmarkEnd w:id="1"/>
      <w:r w:rsidR="00B611D9" w:rsidRPr="00B611D9">
        <w:rPr>
          <w:rFonts w:ascii="Times New Roman" w:hAnsi="Times New Roman" w:cs="Times New Roman"/>
          <w:sz w:val="23"/>
          <w:szCs w:val="23"/>
        </w:rPr>
        <w:t xml:space="preserve">а также за участие </w:t>
      </w:r>
      <w:r w:rsidR="00B62315" w:rsidRPr="00B611D9">
        <w:rPr>
          <w:rFonts w:ascii="Times New Roman" w:hAnsi="Times New Roman" w:cs="Times New Roman"/>
          <w:sz w:val="23"/>
          <w:szCs w:val="23"/>
        </w:rPr>
        <w:t xml:space="preserve">игроков, судей, тренеров, комиссаров, </w:t>
      </w:r>
      <w:bookmarkStart w:id="2" w:name="_Hlk106287490"/>
      <w:r w:rsidR="00B62315" w:rsidRPr="00B611D9">
        <w:rPr>
          <w:rFonts w:ascii="Times New Roman" w:hAnsi="Times New Roman" w:cs="Times New Roman"/>
          <w:sz w:val="23"/>
          <w:szCs w:val="23"/>
        </w:rPr>
        <w:t xml:space="preserve">официальных делегатов-инспекторов, сопровождающих лиц, официальных лиц клуба </w:t>
      </w:r>
      <w:r w:rsidR="00B611D9" w:rsidRPr="00B611D9">
        <w:rPr>
          <w:rFonts w:ascii="Times New Roman" w:hAnsi="Times New Roman" w:cs="Times New Roman"/>
          <w:sz w:val="23"/>
          <w:szCs w:val="23"/>
        </w:rPr>
        <w:t xml:space="preserve">и иных участников </w:t>
      </w:r>
      <w:r w:rsidR="00B62315">
        <w:rPr>
          <w:rFonts w:ascii="Times New Roman" w:hAnsi="Times New Roman" w:cs="Times New Roman"/>
          <w:sz w:val="23"/>
          <w:szCs w:val="23"/>
        </w:rPr>
        <w:t>Первенства России</w:t>
      </w:r>
      <w:r w:rsidR="00B62315" w:rsidRPr="00B611D9">
        <w:rPr>
          <w:rFonts w:ascii="Times New Roman" w:hAnsi="Times New Roman" w:cs="Times New Roman"/>
          <w:sz w:val="23"/>
          <w:szCs w:val="23"/>
        </w:rPr>
        <w:t xml:space="preserve"> </w:t>
      </w:r>
      <w:r w:rsidR="00B611D9" w:rsidRPr="00B611D9">
        <w:rPr>
          <w:rFonts w:ascii="Times New Roman" w:hAnsi="Times New Roman" w:cs="Times New Roman"/>
          <w:sz w:val="23"/>
          <w:szCs w:val="23"/>
        </w:rPr>
        <w:t xml:space="preserve">или организатора </w:t>
      </w:r>
      <w:r w:rsidR="00B62315">
        <w:rPr>
          <w:rFonts w:ascii="Times New Roman" w:hAnsi="Times New Roman" w:cs="Times New Roman"/>
          <w:sz w:val="23"/>
          <w:szCs w:val="23"/>
        </w:rPr>
        <w:t>Первенства России</w:t>
      </w:r>
      <w:r w:rsidR="00B62315" w:rsidRPr="00B611D9">
        <w:rPr>
          <w:rFonts w:ascii="Times New Roman" w:hAnsi="Times New Roman" w:cs="Times New Roman"/>
          <w:sz w:val="23"/>
          <w:szCs w:val="23"/>
        </w:rPr>
        <w:t xml:space="preserve"> </w:t>
      </w:r>
      <w:r w:rsidR="00B611D9" w:rsidRPr="00B611D9">
        <w:rPr>
          <w:rFonts w:ascii="Times New Roman" w:hAnsi="Times New Roman" w:cs="Times New Roman"/>
          <w:sz w:val="23"/>
          <w:szCs w:val="23"/>
        </w:rPr>
        <w:t xml:space="preserve">- РФБ (в том числе </w:t>
      </w:r>
      <w:r w:rsidR="00B62315">
        <w:rPr>
          <w:rFonts w:ascii="Times New Roman" w:hAnsi="Times New Roman" w:cs="Times New Roman"/>
          <w:sz w:val="23"/>
          <w:szCs w:val="23"/>
        </w:rPr>
        <w:t>ее работников)/</w:t>
      </w:r>
      <w:proofErr w:type="spellStart"/>
      <w:r w:rsidR="00B62315">
        <w:rPr>
          <w:rFonts w:ascii="Times New Roman" w:hAnsi="Times New Roman" w:cs="Times New Roman"/>
          <w:sz w:val="23"/>
          <w:szCs w:val="23"/>
        </w:rPr>
        <w:t>соорганизаторов</w:t>
      </w:r>
      <w:proofErr w:type="spellEnd"/>
      <w:r w:rsidR="00B62315">
        <w:rPr>
          <w:rFonts w:ascii="Times New Roman" w:hAnsi="Times New Roman" w:cs="Times New Roman"/>
          <w:sz w:val="23"/>
          <w:szCs w:val="23"/>
        </w:rPr>
        <w:t xml:space="preserve"> матчей - к</w:t>
      </w:r>
      <w:r w:rsidR="00B611D9" w:rsidRPr="00B611D9">
        <w:rPr>
          <w:rFonts w:ascii="Times New Roman" w:hAnsi="Times New Roman" w:cs="Times New Roman"/>
          <w:sz w:val="23"/>
          <w:szCs w:val="23"/>
        </w:rPr>
        <w:t xml:space="preserve">лубов (в том числе их работников) </w:t>
      </w:r>
      <w:bookmarkEnd w:id="2"/>
      <w:r w:rsidR="00B611D9" w:rsidRPr="00B611D9">
        <w:rPr>
          <w:rFonts w:ascii="Times New Roman" w:hAnsi="Times New Roman" w:cs="Times New Roman"/>
          <w:sz w:val="23"/>
          <w:szCs w:val="23"/>
        </w:rPr>
        <w:t xml:space="preserve">или </w:t>
      </w:r>
      <w:r w:rsidR="00B62315" w:rsidRPr="00B611D9">
        <w:rPr>
          <w:rFonts w:ascii="Times New Roman" w:hAnsi="Times New Roman" w:cs="Times New Roman"/>
          <w:sz w:val="23"/>
          <w:szCs w:val="23"/>
        </w:rPr>
        <w:t>АНО «Единая баскетбольная лига</w:t>
      </w:r>
      <w:r w:rsidR="00B62315">
        <w:rPr>
          <w:rFonts w:ascii="Times New Roman" w:hAnsi="Times New Roman" w:cs="Times New Roman"/>
          <w:sz w:val="23"/>
          <w:szCs w:val="23"/>
        </w:rPr>
        <w:t>»</w:t>
      </w:r>
      <w:r w:rsidR="00B62315" w:rsidRPr="00B611D9">
        <w:rPr>
          <w:rFonts w:ascii="Times New Roman" w:hAnsi="Times New Roman" w:cs="Times New Roman"/>
          <w:sz w:val="23"/>
          <w:szCs w:val="23"/>
        </w:rPr>
        <w:t xml:space="preserve"> </w:t>
      </w:r>
      <w:r w:rsidR="00B611D9" w:rsidRPr="00B611D9">
        <w:rPr>
          <w:rFonts w:ascii="Times New Roman" w:hAnsi="Times New Roman" w:cs="Times New Roman"/>
          <w:sz w:val="23"/>
          <w:szCs w:val="23"/>
        </w:rPr>
        <w:t xml:space="preserve">(в том числе ее работников) в азартных играх в букмекерских конторах и тотализаторах путем заключения пари на результаты </w:t>
      </w:r>
      <w:r w:rsidR="00B62315" w:rsidRPr="00B611D9">
        <w:rPr>
          <w:rFonts w:ascii="Times New Roman" w:hAnsi="Times New Roman" w:cs="Times New Roman"/>
          <w:sz w:val="23"/>
          <w:szCs w:val="23"/>
        </w:rPr>
        <w:t xml:space="preserve">матчей </w:t>
      </w:r>
      <w:r w:rsidR="00B62315">
        <w:rPr>
          <w:rFonts w:ascii="Times New Roman" w:hAnsi="Times New Roman" w:cs="Times New Roman"/>
          <w:sz w:val="23"/>
          <w:szCs w:val="23"/>
        </w:rPr>
        <w:t>Первенства России</w:t>
      </w:r>
      <w:r w:rsidR="00B62315" w:rsidRPr="00B611D9">
        <w:rPr>
          <w:rFonts w:ascii="Times New Roman" w:hAnsi="Times New Roman" w:cs="Times New Roman"/>
          <w:sz w:val="23"/>
          <w:szCs w:val="23"/>
        </w:rPr>
        <w:t xml:space="preserve"> </w:t>
      </w:r>
      <w:r w:rsidR="00B611D9" w:rsidRPr="00B611D9">
        <w:rPr>
          <w:rFonts w:ascii="Times New Roman" w:hAnsi="Times New Roman" w:cs="Times New Roman"/>
          <w:sz w:val="23"/>
          <w:szCs w:val="23"/>
        </w:rPr>
        <w:t xml:space="preserve">и/или результат </w:t>
      </w:r>
      <w:r w:rsidR="00B62315">
        <w:rPr>
          <w:rFonts w:ascii="Times New Roman" w:hAnsi="Times New Roman" w:cs="Times New Roman"/>
          <w:sz w:val="23"/>
          <w:szCs w:val="23"/>
        </w:rPr>
        <w:t>Первенства России</w:t>
      </w:r>
      <w:r w:rsidR="00B62315">
        <w:rPr>
          <w:rFonts w:ascii="Times New Roman" w:hAnsi="Times New Roman" w:cs="Times New Roman"/>
          <w:sz w:val="23"/>
          <w:szCs w:val="23"/>
        </w:rPr>
        <w:t xml:space="preserve">. </w:t>
      </w:r>
      <w:r w:rsidR="00B62315">
        <w:rPr>
          <w:rFonts w:ascii="Times New Roman" w:hAnsi="Times New Roman" w:cs="Times New Roman"/>
          <w:sz w:val="24"/>
          <w:szCs w:val="24"/>
        </w:rPr>
        <w:t xml:space="preserve">К виновному лицу применяются </w:t>
      </w:r>
      <w:r w:rsidR="00B62315">
        <w:rPr>
          <w:rFonts w:ascii="Times New Roman" w:hAnsi="Times New Roman" w:cs="Times New Roman"/>
          <w:sz w:val="24"/>
          <w:szCs w:val="24"/>
        </w:rPr>
        <w:t>следующие санкции</w:t>
      </w:r>
      <w:r w:rsidR="00B611D9" w:rsidRPr="00B611D9">
        <w:rPr>
          <w:rFonts w:ascii="Times New Roman" w:hAnsi="Times New Roman" w:cs="Times New Roman"/>
          <w:sz w:val="23"/>
          <w:szCs w:val="23"/>
        </w:rPr>
        <w:t>:</w:t>
      </w:r>
    </w:p>
    <w:p w14:paraId="3D9F6062" w14:textId="77777777" w:rsidR="00B611D9" w:rsidRPr="00B611D9" w:rsidRDefault="00B611D9" w:rsidP="00B611D9">
      <w:pPr>
        <w:numPr>
          <w:ilvl w:val="0"/>
          <w:numId w:val="2"/>
        </w:numPr>
        <w:spacing w:before="20" w:after="0"/>
        <w:ind w:left="1701" w:hanging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611D9">
        <w:rPr>
          <w:rFonts w:ascii="Times New Roman" w:hAnsi="Times New Roman" w:cs="Times New Roman"/>
          <w:sz w:val="23"/>
          <w:szCs w:val="23"/>
        </w:rPr>
        <w:t>замечание и/или</w:t>
      </w:r>
    </w:p>
    <w:p w14:paraId="26415908" w14:textId="77777777" w:rsidR="00B611D9" w:rsidRPr="00B611D9" w:rsidRDefault="00B611D9" w:rsidP="00B611D9">
      <w:pPr>
        <w:numPr>
          <w:ilvl w:val="0"/>
          <w:numId w:val="2"/>
        </w:numPr>
        <w:spacing w:before="20" w:after="0"/>
        <w:ind w:left="1701" w:hanging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611D9">
        <w:rPr>
          <w:rFonts w:ascii="Times New Roman" w:hAnsi="Times New Roman" w:cs="Times New Roman"/>
          <w:sz w:val="23"/>
          <w:szCs w:val="23"/>
        </w:rPr>
        <w:t>лишение наград и почетных званий и/или</w:t>
      </w:r>
    </w:p>
    <w:p w14:paraId="3401620C" w14:textId="77777777" w:rsidR="00B611D9" w:rsidRPr="00B611D9" w:rsidRDefault="00B611D9" w:rsidP="00B611D9">
      <w:pPr>
        <w:numPr>
          <w:ilvl w:val="0"/>
          <w:numId w:val="2"/>
        </w:numPr>
        <w:spacing w:before="20" w:after="0"/>
        <w:ind w:left="1701" w:hanging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611D9">
        <w:rPr>
          <w:rFonts w:ascii="Times New Roman" w:hAnsi="Times New Roman" w:cs="Times New Roman"/>
          <w:sz w:val="23"/>
          <w:szCs w:val="23"/>
        </w:rPr>
        <w:t>штраф в размере от 100 000 (Сто тысяч) рублей до 1 000 000 (Один миллион) рублей и/или</w:t>
      </w:r>
    </w:p>
    <w:p w14:paraId="341B2D8B" w14:textId="77777777" w:rsidR="00B611D9" w:rsidRPr="00B611D9" w:rsidRDefault="00B611D9" w:rsidP="00B611D9">
      <w:pPr>
        <w:numPr>
          <w:ilvl w:val="0"/>
          <w:numId w:val="2"/>
        </w:numPr>
        <w:spacing w:before="20" w:after="0"/>
        <w:ind w:left="1701" w:hanging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611D9">
        <w:rPr>
          <w:rFonts w:ascii="Times New Roman" w:hAnsi="Times New Roman" w:cs="Times New Roman"/>
          <w:sz w:val="23"/>
          <w:szCs w:val="23"/>
        </w:rPr>
        <w:t xml:space="preserve">дисквалификация на срок от 1 (один) года до бессрочной и/или </w:t>
      </w:r>
    </w:p>
    <w:p w14:paraId="063FFF16" w14:textId="369FC6D7" w:rsidR="00B611D9" w:rsidRPr="00B62315" w:rsidRDefault="00B611D9" w:rsidP="00B62315">
      <w:pPr>
        <w:numPr>
          <w:ilvl w:val="0"/>
          <w:numId w:val="2"/>
        </w:numPr>
        <w:spacing w:before="20" w:after="0"/>
        <w:ind w:left="1701" w:hanging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611D9">
        <w:rPr>
          <w:rFonts w:ascii="Times New Roman" w:hAnsi="Times New Roman" w:cs="Times New Roman"/>
          <w:sz w:val="23"/>
          <w:szCs w:val="23"/>
        </w:rPr>
        <w:t>запрет на участие в деятельности, связанной с соревнованиями, проводимых под эгидой РФБ и</w:t>
      </w:r>
      <w:r w:rsidR="00B62315">
        <w:rPr>
          <w:rFonts w:ascii="Times New Roman" w:hAnsi="Times New Roman" w:cs="Times New Roman"/>
          <w:sz w:val="23"/>
          <w:szCs w:val="23"/>
        </w:rPr>
        <w:t xml:space="preserve"> АН</w:t>
      </w:r>
      <w:r w:rsidR="00B62315" w:rsidRPr="00B611D9">
        <w:rPr>
          <w:rFonts w:ascii="Times New Roman" w:hAnsi="Times New Roman" w:cs="Times New Roman"/>
          <w:sz w:val="23"/>
          <w:szCs w:val="23"/>
        </w:rPr>
        <w:t>О «Единая баскетбольная лига</w:t>
      </w:r>
      <w:r w:rsidR="00B62315">
        <w:rPr>
          <w:rFonts w:ascii="Times New Roman" w:hAnsi="Times New Roman" w:cs="Times New Roman"/>
          <w:sz w:val="23"/>
          <w:szCs w:val="23"/>
        </w:rPr>
        <w:t>»</w:t>
      </w:r>
      <w:r w:rsidR="00B62315" w:rsidRPr="00B611D9">
        <w:rPr>
          <w:rFonts w:ascii="Times New Roman" w:hAnsi="Times New Roman" w:cs="Times New Roman"/>
          <w:sz w:val="23"/>
          <w:szCs w:val="23"/>
        </w:rPr>
        <w:t xml:space="preserve"> </w:t>
      </w:r>
      <w:r w:rsidRPr="00B611D9">
        <w:rPr>
          <w:rFonts w:ascii="Times New Roman" w:hAnsi="Times New Roman" w:cs="Times New Roman"/>
          <w:sz w:val="23"/>
          <w:szCs w:val="23"/>
        </w:rPr>
        <w:t>(на срок до 48 месяцев либо пожизненно).</w:t>
      </w:r>
    </w:p>
    <w:p w14:paraId="5F2F5BF5" w14:textId="77777777" w:rsidR="001A7B98" w:rsidRPr="00117E84" w:rsidRDefault="001A7B98" w:rsidP="00602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59B43" w14:textId="77777777" w:rsidR="00822D9F" w:rsidRDefault="00822D9F" w:rsidP="00822D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________________     </w:t>
      </w:r>
    </w:p>
    <w:p w14:paraId="6BC1FF8D" w14:textId="77777777" w:rsidR="00822D9F" w:rsidRDefault="00822D9F" w:rsidP="00822D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0C75B67E" w14:textId="77777777" w:rsidR="00822D9F" w:rsidRDefault="00822D9F" w:rsidP="00822D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______________________        ФИО ______________________________________________</w:t>
      </w:r>
    </w:p>
    <w:p w14:paraId="1AE6B367" w14:textId="77777777" w:rsidR="00822D9F" w:rsidRDefault="00822D9F" w:rsidP="00822D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(ФИО полностью, заполняется собственноручно)</w:t>
      </w:r>
    </w:p>
    <w:p w14:paraId="17E8467D" w14:textId="77777777" w:rsidR="00822D9F" w:rsidRDefault="00822D9F" w:rsidP="00F6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B2934" w14:textId="77777777" w:rsidR="00822D9F" w:rsidRPr="00117E84" w:rsidRDefault="00822D9F" w:rsidP="00822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14:paraId="7F068488" w14:textId="77777777" w:rsidR="00822D9F" w:rsidRPr="00DF5CC7" w:rsidRDefault="00822D9F" w:rsidP="00822D9F">
      <w:pPr>
        <w:pStyle w:val="a7"/>
        <w:rPr>
          <w:sz w:val="24"/>
          <w:szCs w:val="24"/>
        </w:rPr>
      </w:pPr>
    </w:p>
    <w:p w14:paraId="3151E2F2" w14:textId="77777777" w:rsidR="00822D9F" w:rsidRPr="0040626C" w:rsidRDefault="00822D9F" w:rsidP="00F6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2D9F" w:rsidRPr="0040626C" w:rsidSect="00C06BB7">
      <w:pgSz w:w="11906" w:h="16838"/>
      <w:pgMar w:top="284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C39BC"/>
    <w:multiLevelType w:val="hybridMultilevel"/>
    <w:tmpl w:val="690684AA"/>
    <w:lvl w:ilvl="0" w:tplc="FE7A36B4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ECB0415"/>
    <w:multiLevelType w:val="hybridMultilevel"/>
    <w:tmpl w:val="F6C46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5E"/>
    <w:rsid w:val="00061D54"/>
    <w:rsid w:val="00117E84"/>
    <w:rsid w:val="001457FA"/>
    <w:rsid w:val="001A2768"/>
    <w:rsid w:val="001A7B98"/>
    <w:rsid w:val="00245469"/>
    <w:rsid w:val="00250311"/>
    <w:rsid w:val="00265E4F"/>
    <w:rsid w:val="00283B4F"/>
    <w:rsid w:val="003340AD"/>
    <w:rsid w:val="003C7423"/>
    <w:rsid w:val="004D5D99"/>
    <w:rsid w:val="00520A24"/>
    <w:rsid w:val="00583CAF"/>
    <w:rsid w:val="00584447"/>
    <w:rsid w:val="00590562"/>
    <w:rsid w:val="005B389D"/>
    <w:rsid w:val="00602076"/>
    <w:rsid w:val="00626E13"/>
    <w:rsid w:val="006E57FD"/>
    <w:rsid w:val="00712A3E"/>
    <w:rsid w:val="00726F5A"/>
    <w:rsid w:val="00751F96"/>
    <w:rsid w:val="007B578E"/>
    <w:rsid w:val="00822D9F"/>
    <w:rsid w:val="0084405E"/>
    <w:rsid w:val="00847461"/>
    <w:rsid w:val="00860ADD"/>
    <w:rsid w:val="008F5F4C"/>
    <w:rsid w:val="00914A80"/>
    <w:rsid w:val="00954750"/>
    <w:rsid w:val="009E3CE1"/>
    <w:rsid w:val="00A06438"/>
    <w:rsid w:val="00A32DB8"/>
    <w:rsid w:val="00A33CC9"/>
    <w:rsid w:val="00A40E0D"/>
    <w:rsid w:val="00A76B44"/>
    <w:rsid w:val="00A92691"/>
    <w:rsid w:val="00AB455E"/>
    <w:rsid w:val="00AF103A"/>
    <w:rsid w:val="00B44D19"/>
    <w:rsid w:val="00B611D9"/>
    <w:rsid w:val="00B62315"/>
    <w:rsid w:val="00C06BB7"/>
    <w:rsid w:val="00C432FB"/>
    <w:rsid w:val="00C478EC"/>
    <w:rsid w:val="00CA113E"/>
    <w:rsid w:val="00D00270"/>
    <w:rsid w:val="00D32385"/>
    <w:rsid w:val="00E518DB"/>
    <w:rsid w:val="00E923B1"/>
    <w:rsid w:val="00EB4E71"/>
    <w:rsid w:val="00F474F7"/>
    <w:rsid w:val="00F6691E"/>
    <w:rsid w:val="00FF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9E72"/>
  <w15:docId w15:val="{7F4C3B30-C9FA-41E6-91CF-366E012C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4405E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84405E"/>
    <w:rPr>
      <w:rFonts w:ascii="Calibri" w:hAnsi="Calibri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FF1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1ABF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rsid w:val="00F6691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F669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1A2768"/>
    <w:rPr>
      <w:color w:val="0000FF"/>
      <w:u w:val="single"/>
    </w:rPr>
  </w:style>
  <w:style w:type="paragraph" w:styleId="aa">
    <w:name w:val="List Paragraph"/>
    <w:basedOn w:val="a"/>
    <w:link w:val="ab"/>
    <w:uiPriority w:val="34"/>
    <w:qFormat/>
    <w:rsid w:val="00822D9F"/>
    <w:pPr>
      <w:ind w:left="720"/>
      <w:contextualSpacing/>
    </w:pPr>
  </w:style>
  <w:style w:type="character" w:customStyle="1" w:styleId="ab">
    <w:name w:val="Абзац списка Знак"/>
    <w:basedOn w:val="a0"/>
    <w:link w:val="aa"/>
    <w:uiPriority w:val="34"/>
    <w:rsid w:val="00822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7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 Petropavlovskaya, VTB United League</cp:lastModifiedBy>
  <cp:revision>72</cp:revision>
  <cp:lastPrinted>2017-08-31T12:27:00Z</cp:lastPrinted>
  <dcterms:created xsi:type="dcterms:W3CDTF">2017-08-31T11:49:00Z</dcterms:created>
  <dcterms:modified xsi:type="dcterms:W3CDTF">2022-08-19T09:27:00Z</dcterms:modified>
</cp:coreProperties>
</file>